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9E" w:rsidRDefault="00F1749E" w:rsidP="00F1749E">
      <w:r>
        <w:rPr>
          <w:rFonts w:hint="eastAsia"/>
        </w:rPr>
        <w:t>2017</w:t>
      </w:r>
      <w:r>
        <w:rPr>
          <w:rFonts w:hint="eastAsia"/>
        </w:rPr>
        <w:t>年秋季信息学院硕士学位论文答辩安排</w:t>
      </w:r>
    </w:p>
    <w:p w:rsidR="00F1749E" w:rsidRDefault="00F1749E" w:rsidP="00F1749E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F1749E" w:rsidRDefault="00F1749E" w:rsidP="00F1749E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答辩地点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济南大学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教学楼</w:t>
      </w:r>
      <w:r>
        <w:rPr>
          <w:rFonts w:hint="eastAsia"/>
          <w:sz w:val="24"/>
          <w:szCs w:val="24"/>
        </w:rPr>
        <w:t>704</w:t>
      </w:r>
    </w:p>
    <w:p w:rsidR="00F1749E" w:rsidRDefault="00F1749E" w:rsidP="00F1749E">
      <w:pPr>
        <w:numPr>
          <w:ilvl w:val="0"/>
          <w:numId w:val="1"/>
        </w:numPr>
        <w:tabs>
          <w:tab w:val="clear" w:pos="862"/>
          <w:tab w:val="left" w:pos="-142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答辩学生分组情况</w:t>
      </w:r>
    </w:p>
    <w:p w:rsidR="00F1749E" w:rsidRDefault="00F1749E" w:rsidP="00F1749E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9:10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185"/>
        <w:gridCol w:w="1680"/>
        <w:gridCol w:w="1245"/>
        <w:gridCol w:w="4802"/>
      </w:tblGrid>
      <w:tr w:rsidR="00F1749E" w:rsidTr="00490DB9">
        <w:tc>
          <w:tcPr>
            <w:tcW w:w="1479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85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680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45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02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F1749E" w:rsidTr="00490DB9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F1749E" w:rsidRPr="00CF18B9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2015220491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F1749E" w:rsidRPr="00CF18B9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唐子杰</w:t>
            </w:r>
            <w:proofErr w:type="gramEnd"/>
          </w:p>
        </w:tc>
        <w:tc>
          <w:tcPr>
            <w:tcW w:w="1680" w:type="dxa"/>
            <w:shd w:val="clear" w:color="auto" w:fill="auto"/>
            <w:vAlign w:val="bottom"/>
          </w:tcPr>
          <w:p w:rsidR="00F1749E" w:rsidRPr="00CF18B9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F1749E" w:rsidRPr="00CF18B9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杨波</w:t>
            </w:r>
          </w:p>
        </w:tc>
        <w:tc>
          <w:tcPr>
            <w:tcW w:w="4802" w:type="dxa"/>
            <w:shd w:val="clear" w:color="auto" w:fill="auto"/>
            <w:vAlign w:val="bottom"/>
          </w:tcPr>
          <w:p w:rsidR="00F1749E" w:rsidRPr="00CF18B9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面向互联网新闻的舆情监测系统研发</w:t>
            </w:r>
          </w:p>
        </w:tc>
      </w:tr>
    </w:tbl>
    <w:p w:rsidR="00F1749E" w:rsidRDefault="00F1749E" w:rsidP="00F1749E">
      <w:pPr>
        <w:tabs>
          <w:tab w:val="left" w:pos="-284"/>
        </w:tabs>
        <w:ind w:left="-851"/>
        <w:jc w:val="both"/>
        <w:rPr>
          <w:sz w:val="24"/>
          <w:szCs w:val="24"/>
        </w:rPr>
      </w:pPr>
    </w:p>
    <w:p w:rsidR="00F1749E" w:rsidRDefault="00F1749E" w:rsidP="00F1749E">
      <w:pPr>
        <w:numPr>
          <w:ilvl w:val="0"/>
          <w:numId w:val="1"/>
        </w:numPr>
        <w:tabs>
          <w:tab w:val="clear" w:pos="862"/>
          <w:tab w:val="left" w:pos="-284"/>
        </w:tabs>
        <w:ind w:hanging="171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F1749E" w:rsidTr="00490DB9">
        <w:tc>
          <w:tcPr>
            <w:tcW w:w="1844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F1749E" w:rsidRDefault="00F1749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F1749E" w:rsidTr="00490DB9">
        <w:trPr>
          <w:trHeight w:val="490"/>
        </w:trPr>
        <w:tc>
          <w:tcPr>
            <w:tcW w:w="1844" w:type="dxa"/>
          </w:tcPr>
          <w:p w:rsidR="00F1749E" w:rsidRDefault="00F1749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98554D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山东师范大学</w:t>
            </w:r>
          </w:p>
        </w:tc>
      </w:tr>
      <w:tr w:rsidR="00F1749E" w:rsidTr="00490DB9">
        <w:trPr>
          <w:trHeight w:val="342"/>
        </w:trPr>
        <w:tc>
          <w:tcPr>
            <w:tcW w:w="1844" w:type="dxa"/>
          </w:tcPr>
          <w:p w:rsidR="00F1749E" w:rsidRDefault="00F1749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F1749E" w:rsidTr="00490DB9">
        <w:trPr>
          <w:trHeight w:val="478"/>
        </w:trPr>
        <w:tc>
          <w:tcPr>
            <w:tcW w:w="1844" w:type="dxa"/>
          </w:tcPr>
          <w:p w:rsidR="00F1749E" w:rsidRDefault="00F1749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F1749E" w:rsidRDefault="00872459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</w:t>
            </w:r>
            <w:r w:rsidR="00F1749E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F1749E" w:rsidTr="00490DB9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F1749E" w:rsidRDefault="00F1749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49E" w:rsidRDefault="00872459" w:rsidP="0087245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刘鹍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F1749E" w:rsidTr="00490DB9">
        <w:trPr>
          <w:trHeight w:val="310"/>
        </w:trPr>
        <w:tc>
          <w:tcPr>
            <w:tcW w:w="1844" w:type="dxa"/>
          </w:tcPr>
          <w:p w:rsidR="00F1749E" w:rsidRDefault="00F1749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9E" w:rsidRDefault="00872459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杨星海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F1749E" w:rsidTr="00490DB9">
        <w:trPr>
          <w:trHeight w:val="310"/>
        </w:trPr>
        <w:tc>
          <w:tcPr>
            <w:tcW w:w="1844" w:type="dxa"/>
          </w:tcPr>
          <w:p w:rsidR="00F1749E" w:rsidRDefault="00F1749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9E" w:rsidRDefault="005A5E6F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杨晓晖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讲师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F1749E" w:rsidRDefault="00C1065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F1749E" w:rsidRDefault="00F1749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</w:tbl>
    <w:p w:rsidR="00F1749E" w:rsidRDefault="00F1749E" w:rsidP="00F1749E"/>
    <w:p w:rsidR="009B6DC6" w:rsidRDefault="00F1749E" w:rsidP="009B6DC6">
      <w:r>
        <w:br w:type="page"/>
      </w:r>
      <w:r w:rsidR="009B6DC6">
        <w:rPr>
          <w:rFonts w:hint="eastAsia"/>
        </w:rPr>
        <w:lastRenderedPageBreak/>
        <w:t>2017</w:t>
      </w:r>
      <w:r w:rsidR="009B6DC6">
        <w:rPr>
          <w:rFonts w:hint="eastAsia"/>
        </w:rPr>
        <w:t>年秋季信息学院硕士学位论文答辩安排</w:t>
      </w:r>
    </w:p>
    <w:p w:rsidR="009B6DC6" w:rsidRPr="00E32F83" w:rsidRDefault="009B6DC6" w:rsidP="00E32F83">
      <w:pPr>
        <w:pStyle w:val="a6"/>
        <w:numPr>
          <w:ilvl w:val="0"/>
          <w:numId w:val="3"/>
        </w:numPr>
        <w:tabs>
          <w:tab w:val="left" w:pos="-142"/>
          <w:tab w:val="left" w:pos="862"/>
        </w:tabs>
        <w:ind w:firstLineChars="0" w:hanging="1361"/>
        <w:jc w:val="both"/>
        <w:rPr>
          <w:sz w:val="24"/>
          <w:szCs w:val="24"/>
        </w:rPr>
      </w:pPr>
      <w:r w:rsidRPr="00E32F83">
        <w:rPr>
          <w:rFonts w:hint="eastAsia"/>
          <w:sz w:val="24"/>
          <w:szCs w:val="24"/>
        </w:rPr>
        <w:t>答辩时间</w:t>
      </w:r>
      <w:r w:rsidRPr="00E32F83">
        <w:rPr>
          <w:rFonts w:hint="eastAsia"/>
          <w:sz w:val="24"/>
          <w:szCs w:val="24"/>
        </w:rPr>
        <w:t xml:space="preserve">  2017</w:t>
      </w:r>
      <w:r w:rsidRPr="00E32F83">
        <w:rPr>
          <w:rFonts w:hint="eastAsia"/>
          <w:sz w:val="24"/>
          <w:szCs w:val="24"/>
        </w:rPr>
        <w:t>年</w:t>
      </w:r>
      <w:r w:rsidRPr="00E32F83">
        <w:rPr>
          <w:rFonts w:hint="eastAsia"/>
          <w:sz w:val="24"/>
          <w:szCs w:val="24"/>
        </w:rPr>
        <w:t>12</w:t>
      </w:r>
      <w:r w:rsidRPr="00E32F83">
        <w:rPr>
          <w:rFonts w:hint="eastAsia"/>
          <w:sz w:val="24"/>
          <w:szCs w:val="24"/>
        </w:rPr>
        <w:t>月</w:t>
      </w:r>
      <w:r w:rsidRPr="00E32F83">
        <w:rPr>
          <w:rFonts w:hint="eastAsia"/>
          <w:sz w:val="24"/>
          <w:szCs w:val="24"/>
        </w:rPr>
        <w:t>9</w:t>
      </w:r>
      <w:r w:rsidRPr="00E32F83">
        <w:rPr>
          <w:rFonts w:hint="eastAsia"/>
          <w:sz w:val="24"/>
          <w:szCs w:val="24"/>
        </w:rPr>
        <w:t>日</w:t>
      </w:r>
    </w:p>
    <w:p w:rsidR="009B6DC6" w:rsidRPr="00E32F83" w:rsidRDefault="009B6DC6" w:rsidP="00E32F83">
      <w:pPr>
        <w:pStyle w:val="a6"/>
        <w:numPr>
          <w:ilvl w:val="0"/>
          <w:numId w:val="3"/>
        </w:numPr>
        <w:tabs>
          <w:tab w:val="left" w:pos="-142"/>
          <w:tab w:val="left" w:pos="862"/>
        </w:tabs>
        <w:ind w:firstLineChars="0" w:hanging="1361"/>
        <w:jc w:val="both"/>
        <w:rPr>
          <w:sz w:val="24"/>
          <w:szCs w:val="24"/>
        </w:rPr>
      </w:pPr>
      <w:r w:rsidRPr="00E32F83">
        <w:rPr>
          <w:rFonts w:hint="eastAsia"/>
          <w:sz w:val="24"/>
          <w:szCs w:val="24"/>
        </w:rPr>
        <w:t>答辩地点</w:t>
      </w:r>
      <w:r w:rsidRPr="00E32F83">
        <w:rPr>
          <w:rFonts w:hint="eastAsia"/>
          <w:sz w:val="24"/>
          <w:szCs w:val="24"/>
        </w:rPr>
        <w:t xml:space="preserve">  </w:t>
      </w:r>
      <w:r w:rsidRPr="00E32F83">
        <w:rPr>
          <w:rFonts w:hint="eastAsia"/>
          <w:sz w:val="24"/>
          <w:szCs w:val="24"/>
        </w:rPr>
        <w:t>济南大学</w:t>
      </w:r>
      <w:r w:rsidRPr="00E32F83">
        <w:rPr>
          <w:rFonts w:hint="eastAsia"/>
          <w:sz w:val="24"/>
          <w:szCs w:val="24"/>
        </w:rPr>
        <w:t>12</w:t>
      </w:r>
      <w:r w:rsidRPr="00E32F83">
        <w:rPr>
          <w:rFonts w:hint="eastAsia"/>
          <w:sz w:val="24"/>
          <w:szCs w:val="24"/>
        </w:rPr>
        <w:t>教学楼</w:t>
      </w:r>
      <w:r w:rsidRPr="00E32F83">
        <w:rPr>
          <w:rFonts w:hint="eastAsia"/>
          <w:sz w:val="24"/>
          <w:szCs w:val="24"/>
        </w:rPr>
        <w:t>704</w:t>
      </w:r>
    </w:p>
    <w:p w:rsidR="009B6DC6" w:rsidRDefault="00E32F83" w:rsidP="00E32F83">
      <w:pPr>
        <w:tabs>
          <w:tab w:val="left" w:pos="-142"/>
          <w:tab w:val="left" w:pos="862"/>
        </w:tabs>
        <w:ind w:left="-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9B6DC6">
        <w:rPr>
          <w:rFonts w:hint="eastAsia"/>
          <w:sz w:val="24"/>
          <w:szCs w:val="24"/>
        </w:rPr>
        <w:t>答辩学生分组情况</w:t>
      </w:r>
    </w:p>
    <w:p w:rsidR="009B6DC6" w:rsidRDefault="009B6DC6" w:rsidP="009B6DC6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9:10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9:50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185"/>
        <w:gridCol w:w="1680"/>
        <w:gridCol w:w="1245"/>
        <w:gridCol w:w="4802"/>
      </w:tblGrid>
      <w:tr w:rsidR="009B6DC6" w:rsidTr="00490DB9">
        <w:tc>
          <w:tcPr>
            <w:tcW w:w="1479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85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680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45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02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9B6DC6" w:rsidTr="00490DB9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9B6DC6" w:rsidRPr="00CF18B9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2015220483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9B6DC6" w:rsidRPr="00CF18B9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王宋飞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B6DC6" w:rsidRPr="00CF18B9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9B6DC6" w:rsidRPr="00CF18B9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杨星海</w:t>
            </w:r>
          </w:p>
        </w:tc>
        <w:tc>
          <w:tcPr>
            <w:tcW w:w="4802" w:type="dxa"/>
            <w:shd w:val="clear" w:color="auto" w:fill="auto"/>
            <w:vAlign w:val="bottom"/>
          </w:tcPr>
          <w:p w:rsidR="009B6DC6" w:rsidRPr="00CF18B9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物联网环境下的智能设备漏洞扫描系统的设计与实现</w:t>
            </w:r>
          </w:p>
        </w:tc>
      </w:tr>
    </w:tbl>
    <w:p w:rsidR="009B6DC6" w:rsidRPr="00E32F83" w:rsidRDefault="00E32F83" w:rsidP="00E32F83">
      <w:pPr>
        <w:tabs>
          <w:tab w:val="left" w:pos="-284"/>
        </w:tabs>
        <w:ind w:leftChars="-235" w:left="-849"/>
        <w:jc w:val="both"/>
        <w:rPr>
          <w:sz w:val="24"/>
          <w:szCs w:val="24"/>
        </w:rPr>
      </w:pPr>
      <w:r w:rsidRPr="00E32F83">
        <w:rPr>
          <w:rFonts w:hint="eastAsia"/>
          <w:sz w:val="24"/>
          <w:szCs w:val="24"/>
        </w:rPr>
        <w:t>四、</w:t>
      </w:r>
      <w:r w:rsidR="009B6DC6" w:rsidRPr="00E32F83"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9B6DC6" w:rsidTr="00490DB9">
        <w:tc>
          <w:tcPr>
            <w:tcW w:w="1844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9B6DC6" w:rsidTr="00490DB9">
        <w:trPr>
          <w:trHeight w:val="49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98554D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山东师范大学</w:t>
            </w:r>
          </w:p>
        </w:tc>
      </w:tr>
      <w:tr w:rsidR="009B6DC6" w:rsidTr="00490DB9">
        <w:trPr>
          <w:trHeight w:val="342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478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872459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</w:t>
            </w:r>
            <w:r w:rsidR="009B6DC6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31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31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马坤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31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5A5E6F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杨晓晖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讲师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C1065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</w:tbl>
    <w:p w:rsidR="009B6DC6" w:rsidRDefault="009B6DC6" w:rsidP="009B6DC6"/>
    <w:p w:rsidR="009B6DC6" w:rsidRDefault="009B6DC6">
      <w:pPr>
        <w:spacing w:line="240" w:lineRule="auto"/>
        <w:jc w:val="left"/>
      </w:pPr>
    </w:p>
    <w:p w:rsidR="009B6DC6" w:rsidRDefault="009B6DC6">
      <w:pPr>
        <w:spacing w:line="240" w:lineRule="auto"/>
        <w:jc w:val="left"/>
      </w:pPr>
      <w:r>
        <w:br w:type="page"/>
      </w:r>
    </w:p>
    <w:p w:rsidR="00242225" w:rsidRDefault="006E187A">
      <w:r>
        <w:rPr>
          <w:rFonts w:hint="eastAsia"/>
        </w:rPr>
        <w:lastRenderedPageBreak/>
        <w:t>2017</w:t>
      </w:r>
      <w:r>
        <w:rPr>
          <w:rFonts w:hint="eastAsia"/>
        </w:rPr>
        <w:t>年</w:t>
      </w:r>
      <w:r w:rsidR="00E44EB7">
        <w:rPr>
          <w:rFonts w:hint="eastAsia"/>
        </w:rPr>
        <w:t>秋</w:t>
      </w:r>
      <w:r>
        <w:rPr>
          <w:rFonts w:hint="eastAsia"/>
        </w:rPr>
        <w:t>季信息学院硕士学位论文答辩安排</w:t>
      </w:r>
    </w:p>
    <w:p w:rsidR="00242225" w:rsidRPr="00E32F83" w:rsidRDefault="006E187A" w:rsidP="00E32F83">
      <w:pPr>
        <w:pStyle w:val="a6"/>
        <w:numPr>
          <w:ilvl w:val="0"/>
          <w:numId w:val="4"/>
        </w:numPr>
        <w:tabs>
          <w:tab w:val="left" w:pos="-142"/>
          <w:tab w:val="left" w:pos="862"/>
        </w:tabs>
        <w:ind w:firstLineChars="0" w:hanging="1361"/>
        <w:jc w:val="both"/>
        <w:rPr>
          <w:sz w:val="24"/>
          <w:szCs w:val="24"/>
        </w:rPr>
      </w:pPr>
      <w:r w:rsidRPr="00E32F83">
        <w:rPr>
          <w:rFonts w:hint="eastAsia"/>
          <w:sz w:val="24"/>
          <w:szCs w:val="24"/>
        </w:rPr>
        <w:t>答辩时间</w:t>
      </w:r>
      <w:r w:rsidRPr="00E32F83">
        <w:rPr>
          <w:rFonts w:hint="eastAsia"/>
          <w:sz w:val="24"/>
          <w:szCs w:val="24"/>
        </w:rPr>
        <w:t xml:space="preserve">  2017</w:t>
      </w:r>
      <w:r w:rsidRPr="00E32F83">
        <w:rPr>
          <w:rFonts w:hint="eastAsia"/>
          <w:sz w:val="24"/>
          <w:szCs w:val="24"/>
        </w:rPr>
        <w:t>年</w:t>
      </w:r>
      <w:r w:rsidR="00E44EB7" w:rsidRPr="00E32F83">
        <w:rPr>
          <w:rFonts w:hint="eastAsia"/>
          <w:sz w:val="24"/>
          <w:szCs w:val="24"/>
        </w:rPr>
        <w:t>12</w:t>
      </w:r>
      <w:r w:rsidRPr="00E32F83">
        <w:rPr>
          <w:rFonts w:hint="eastAsia"/>
          <w:sz w:val="24"/>
          <w:szCs w:val="24"/>
        </w:rPr>
        <w:t>月</w:t>
      </w:r>
      <w:r w:rsidRPr="00E32F83">
        <w:rPr>
          <w:rFonts w:hint="eastAsia"/>
          <w:sz w:val="24"/>
          <w:szCs w:val="24"/>
        </w:rPr>
        <w:t>9</w:t>
      </w:r>
      <w:r w:rsidRPr="00E32F83">
        <w:rPr>
          <w:rFonts w:hint="eastAsia"/>
          <w:sz w:val="24"/>
          <w:szCs w:val="24"/>
        </w:rPr>
        <w:t>日</w:t>
      </w:r>
    </w:p>
    <w:p w:rsidR="00242225" w:rsidRPr="00E32F83" w:rsidRDefault="006E187A" w:rsidP="00E32F83">
      <w:pPr>
        <w:pStyle w:val="a6"/>
        <w:numPr>
          <w:ilvl w:val="0"/>
          <w:numId w:val="4"/>
        </w:numPr>
        <w:tabs>
          <w:tab w:val="left" w:pos="-142"/>
          <w:tab w:val="left" w:pos="862"/>
        </w:tabs>
        <w:ind w:firstLineChars="0" w:hanging="1361"/>
        <w:jc w:val="both"/>
        <w:rPr>
          <w:sz w:val="24"/>
          <w:szCs w:val="24"/>
        </w:rPr>
      </w:pPr>
      <w:r w:rsidRPr="00E32F83">
        <w:rPr>
          <w:rFonts w:hint="eastAsia"/>
          <w:sz w:val="24"/>
          <w:szCs w:val="24"/>
        </w:rPr>
        <w:t>答辩地点</w:t>
      </w:r>
      <w:r w:rsidRPr="00E32F83">
        <w:rPr>
          <w:rFonts w:hint="eastAsia"/>
          <w:sz w:val="24"/>
          <w:szCs w:val="24"/>
        </w:rPr>
        <w:t xml:space="preserve">  </w:t>
      </w:r>
      <w:r w:rsidRPr="00E32F83">
        <w:rPr>
          <w:rFonts w:hint="eastAsia"/>
          <w:sz w:val="24"/>
          <w:szCs w:val="24"/>
        </w:rPr>
        <w:t>济南大学</w:t>
      </w:r>
      <w:r w:rsidRPr="00E32F83">
        <w:rPr>
          <w:rFonts w:hint="eastAsia"/>
          <w:sz w:val="24"/>
          <w:szCs w:val="24"/>
        </w:rPr>
        <w:t>12</w:t>
      </w:r>
      <w:r w:rsidRPr="00E32F83">
        <w:rPr>
          <w:rFonts w:hint="eastAsia"/>
          <w:sz w:val="24"/>
          <w:szCs w:val="24"/>
        </w:rPr>
        <w:t>教学楼</w:t>
      </w:r>
      <w:r w:rsidRPr="00E32F83">
        <w:rPr>
          <w:rFonts w:hint="eastAsia"/>
          <w:sz w:val="24"/>
          <w:szCs w:val="24"/>
        </w:rPr>
        <w:t>70</w:t>
      </w:r>
      <w:r w:rsidR="00FA45E4" w:rsidRPr="00E32F83">
        <w:rPr>
          <w:rFonts w:hint="eastAsia"/>
          <w:sz w:val="24"/>
          <w:szCs w:val="24"/>
        </w:rPr>
        <w:t>4</w:t>
      </w:r>
    </w:p>
    <w:p w:rsidR="00242225" w:rsidRDefault="00E32F83" w:rsidP="00E32F83">
      <w:pPr>
        <w:tabs>
          <w:tab w:val="left" w:pos="-142"/>
          <w:tab w:val="left" w:pos="862"/>
        </w:tabs>
        <w:ind w:leftChars="-235" w:left="2" w:hangingChars="353" w:hanging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6E187A">
        <w:rPr>
          <w:rFonts w:hint="eastAsia"/>
          <w:sz w:val="24"/>
          <w:szCs w:val="24"/>
        </w:rPr>
        <w:t>答辩学生分组情况</w:t>
      </w:r>
    </w:p>
    <w:p w:rsidR="00242225" w:rsidRDefault="006E187A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 w:rsidR="00F1749E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 w:rsidR="00F1749E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 w:rsidR="0098554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:30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185"/>
        <w:gridCol w:w="1680"/>
        <w:gridCol w:w="1245"/>
        <w:gridCol w:w="4802"/>
      </w:tblGrid>
      <w:tr w:rsidR="00242225">
        <w:tc>
          <w:tcPr>
            <w:tcW w:w="1479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8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680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4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02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CF18B9" w:rsidTr="002C25A5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2015220478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薛林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李金屏</w:t>
            </w:r>
          </w:p>
        </w:tc>
        <w:tc>
          <w:tcPr>
            <w:tcW w:w="4802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基于反卷积思想的极低质量车牌字符识别</w:t>
            </w:r>
          </w:p>
        </w:tc>
      </w:tr>
      <w:tr w:rsidR="00CF18B9" w:rsidTr="002C25A5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2015220501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王璐璐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软件工程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4802" w:type="dxa"/>
            <w:shd w:val="clear" w:color="auto" w:fill="auto"/>
            <w:vAlign w:val="bottom"/>
          </w:tcPr>
          <w:p w:rsidR="00CF18B9" w:rsidRPr="00CF18B9" w:rsidRDefault="00CF18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基于网络用户行为时序分析的心理建模与应用</w:t>
            </w:r>
          </w:p>
        </w:tc>
      </w:tr>
      <w:tr w:rsidR="00571DFE" w:rsidTr="002C25A5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2014230047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王超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王栋</w:t>
            </w:r>
          </w:p>
        </w:tc>
        <w:tc>
          <w:tcPr>
            <w:tcW w:w="4802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基于WSN的嵌入式环境监测系统的研究与设计</w:t>
            </w:r>
          </w:p>
        </w:tc>
      </w:tr>
      <w:tr w:rsidR="00571DFE" w:rsidTr="002C25A5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2014230070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高宇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4802" w:type="dxa"/>
            <w:shd w:val="clear" w:color="auto" w:fill="auto"/>
            <w:vAlign w:val="bottom"/>
          </w:tcPr>
          <w:p w:rsidR="00571DFE" w:rsidRPr="0093242C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中小型销售企业信息管理系统的设计与实现</w:t>
            </w:r>
          </w:p>
        </w:tc>
      </w:tr>
    </w:tbl>
    <w:p w:rsidR="00242225" w:rsidRDefault="00242225">
      <w:pPr>
        <w:tabs>
          <w:tab w:val="left" w:pos="-284"/>
        </w:tabs>
        <w:ind w:left="-851"/>
        <w:jc w:val="both"/>
        <w:rPr>
          <w:sz w:val="24"/>
          <w:szCs w:val="24"/>
        </w:rPr>
      </w:pPr>
    </w:p>
    <w:p w:rsidR="00242225" w:rsidRPr="00E32F83" w:rsidRDefault="00E32F83" w:rsidP="00E32F83">
      <w:pPr>
        <w:pStyle w:val="a6"/>
        <w:tabs>
          <w:tab w:val="left" w:pos="-284"/>
          <w:tab w:val="left" w:pos="862"/>
        </w:tabs>
        <w:ind w:leftChars="-227" w:left="177" w:hangingChars="414" w:hanging="99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6E187A" w:rsidRPr="00E32F83"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242225">
        <w:tc>
          <w:tcPr>
            <w:tcW w:w="1844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242225" w:rsidRDefault="006E187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242225" w:rsidRDefault="006E18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242225">
        <w:trPr>
          <w:trHeight w:val="490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98554D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98554D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</w:t>
            </w:r>
            <w:r w:rsidR="0098554D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师范</w:t>
            </w: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大学</w:t>
            </w:r>
          </w:p>
        </w:tc>
      </w:tr>
      <w:tr w:rsidR="00242225">
        <w:trPr>
          <w:trHeight w:val="342"/>
        </w:trPr>
        <w:tc>
          <w:tcPr>
            <w:tcW w:w="1844" w:type="dxa"/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2225" w:rsidRDefault="0098554D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242225" w:rsidRDefault="0098554D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242225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242225" w:rsidRDefault="006E187A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872459" w:rsidP="0087245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刘鹍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225" w:rsidRDefault="006E187A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8554D">
        <w:trPr>
          <w:trHeight w:val="310"/>
        </w:trPr>
        <w:tc>
          <w:tcPr>
            <w:tcW w:w="1844" w:type="dxa"/>
          </w:tcPr>
          <w:p w:rsidR="0098554D" w:rsidRDefault="0098554D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554D" w:rsidRDefault="0087245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杨星海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8554D" w:rsidRDefault="0098554D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8554D" w:rsidRDefault="0098554D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8554D" w:rsidRDefault="0098554D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571DFE">
        <w:trPr>
          <w:trHeight w:val="310"/>
        </w:trPr>
        <w:tc>
          <w:tcPr>
            <w:tcW w:w="1844" w:type="dxa"/>
          </w:tcPr>
          <w:p w:rsidR="00571DFE" w:rsidRDefault="001A21C7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马坤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571DFE">
        <w:trPr>
          <w:trHeight w:val="310"/>
        </w:trPr>
        <w:tc>
          <w:tcPr>
            <w:tcW w:w="1844" w:type="dxa"/>
          </w:tcPr>
          <w:p w:rsidR="00571DFE" w:rsidRDefault="001A21C7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DFE" w:rsidRDefault="005A5E6F" w:rsidP="00571DFE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杨晓晖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71DFE" w:rsidRDefault="00571DFE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讲师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71DFE" w:rsidRDefault="00C1065E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71DFE" w:rsidRDefault="00571DFE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</w:tbl>
    <w:p w:rsidR="00242225" w:rsidRDefault="006E187A">
      <w:r>
        <w:rPr>
          <w:rFonts w:hint="eastAsia"/>
        </w:rPr>
        <w:br w:type="page"/>
      </w:r>
    </w:p>
    <w:p w:rsidR="009B6DC6" w:rsidRDefault="009B6DC6" w:rsidP="009B6DC6">
      <w:r>
        <w:rPr>
          <w:rFonts w:hint="eastAsia"/>
        </w:rPr>
        <w:lastRenderedPageBreak/>
        <w:t>2017</w:t>
      </w:r>
      <w:r>
        <w:rPr>
          <w:rFonts w:hint="eastAsia"/>
        </w:rPr>
        <w:t>年秋季信息学院硕士学位论文答辩安排</w:t>
      </w:r>
    </w:p>
    <w:p w:rsidR="009B6DC6" w:rsidRPr="00FF3D25" w:rsidRDefault="009B6DC6" w:rsidP="00852A7F">
      <w:pPr>
        <w:pStyle w:val="a6"/>
        <w:numPr>
          <w:ilvl w:val="0"/>
          <w:numId w:val="5"/>
        </w:numPr>
        <w:tabs>
          <w:tab w:val="left" w:pos="-142"/>
        </w:tabs>
        <w:ind w:firstLineChars="0" w:hanging="1361"/>
        <w:jc w:val="both"/>
        <w:rPr>
          <w:sz w:val="24"/>
          <w:szCs w:val="24"/>
        </w:rPr>
      </w:pPr>
      <w:r w:rsidRPr="00FF3D25">
        <w:rPr>
          <w:rFonts w:hint="eastAsia"/>
          <w:sz w:val="24"/>
          <w:szCs w:val="24"/>
        </w:rPr>
        <w:t>答辩时间</w:t>
      </w:r>
      <w:r w:rsidRPr="00FF3D25">
        <w:rPr>
          <w:rFonts w:hint="eastAsia"/>
          <w:sz w:val="24"/>
          <w:szCs w:val="24"/>
        </w:rPr>
        <w:t xml:space="preserve">  2017</w:t>
      </w:r>
      <w:r w:rsidRPr="00FF3D25">
        <w:rPr>
          <w:rFonts w:hint="eastAsia"/>
          <w:sz w:val="24"/>
          <w:szCs w:val="24"/>
        </w:rPr>
        <w:t>年</w:t>
      </w:r>
      <w:r w:rsidRPr="00FF3D25">
        <w:rPr>
          <w:rFonts w:hint="eastAsia"/>
          <w:sz w:val="24"/>
          <w:szCs w:val="24"/>
        </w:rPr>
        <w:t>12</w:t>
      </w:r>
      <w:r w:rsidRPr="00FF3D25">
        <w:rPr>
          <w:rFonts w:hint="eastAsia"/>
          <w:sz w:val="24"/>
          <w:szCs w:val="24"/>
        </w:rPr>
        <w:t>月</w:t>
      </w:r>
      <w:r w:rsidRPr="00FF3D25">
        <w:rPr>
          <w:rFonts w:hint="eastAsia"/>
          <w:sz w:val="24"/>
          <w:szCs w:val="24"/>
        </w:rPr>
        <w:t>9</w:t>
      </w:r>
      <w:r w:rsidRPr="00FF3D25">
        <w:rPr>
          <w:rFonts w:hint="eastAsia"/>
          <w:sz w:val="24"/>
          <w:szCs w:val="24"/>
        </w:rPr>
        <w:t>日</w:t>
      </w:r>
    </w:p>
    <w:p w:rsidR="009B6DC6" w:rsidRPr="00FF3D25" w:rsidRDefault="00FF3D25" w:rsidP="00852A7F">
      <w:pPr>
        <w:pStyle w:val="a6"/>
        <w:tabs>
          <w:tab w:val="left" w:pos="-142"/>
        </w:tabs>
        <w:ind w:left="-851" w:firstLineChars="0" w:firstLine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9B6DC6" w:rsidRPr="00FF3D25">
        <w:rPr>
          <w:rFonts w:hint="eastAsia"/>
          <w:sz w:val="24"/>
          <w:szCs w:val="24"/>
        </w:rPr>
        <w:t>答辩地点</w:t>
      </w:r>
      <w:r w:rsidR="009B6DC6" w:rsidRPr="00FF3D25">
        <w:rPr>
          <w:rFonts w:hint="eastAsia"/>
          <w:sz w:val="24"/>
          <w:szCs w:val="24"/>
        </w:rPr>
        <w:t xml:space="preserve">  </w:t>
      </w:r>
      <w:r w:rsidR="009B6DC6" w:rsidRPr="00FF3D25">
        <w:rPr>
          <w:rFonts w:hint="eastAsia"/>
          <w:sz w:val="24"/>
          <w:szCs w:val="24"/>
        </w:rPr>
        <w:t>济南大学</w:t>
      </w:r>
      <w:r w:rsidR="009B6DC6" w:rsidRPr="00FF3D25">
        <w:rPr>
          <w:rFonts w:hint="eastAsia"/>
          <w:sz w:val="24"/>
          <w:szCs w:val="24"/>
        </w:rPr>
        <w:t>12</w:t>
      </w:r>
      <w:r w:rsidR="009B6DC6" w:rsidRPr="00FF3D25">
        <w:rPr>
          <w:rFonts w:hint="eastAsia"/>
          <w:sz w:val="24"/>
          <w:szCs w:val="24"/>
        </w:rPr>
        <w:t>教学楼</w:t>
      </w:r>
      <w:r w:rsidR="009B6DC6" w:rsidRPr="00FF3D25">
        <w:rPr>
          <w:rFonts w:hint="eastAsia"/>
          <w:sz w:val="24"/>
          <w:szCs w:val="24"/>
        </w:rPr>
        <w:t>704</w:t>
      </w:r>
    </w:p>
    <w:p w:rsidR="009B6DC6" w:rsidRPr="00FF3D25" w:rsidRDefault="00FF3D25" w:rsidP="00852A7F">
      <w:pPr>
        <w:tabs>
          <w:tab w:val="left" w:pos="-142"/>
        </w:tabs>
        <w:ind w:leftChars="-235" w:left="2" w:hangingChars="353" w:hanging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FF3D25">
        <w:rPr>
          <w:rFonts w:hint="eastAsia"/>
          <w:sz w:val="24"/>
          <w:szCs w:val="24"/>
        </w:rPr>
        <w:t>、</w:t>
      </w:r>
      <w:r w:rsidR="009B6DC6" w:rsidRPr="00FF3D25">
        <w:rPr>
          <w:rFonts w:hint="eastAsia"/>
          <w:sz w:val="24"/>
          <w:szCs w:val="24"/>
        </w:rPr>
        <w:t>答辩学生分组情况</w:t>
      </w:r>
    </w:p>
    <w:p w:rsidR="009B6DC6" w:rsidRPr="009B6DC6" w:rsidRDefault="009B6DC6" w:rsidP="009B6DC6">
      <w:pPr>
        <w:tabs>
          <w:tab w:val="left" w:pos="-142"/>
        </w:tabs>
        <w:ind w:left="-851"/>
        <w:jc w:val="both"/>
        <w:rPr>
          <w:sz w:val="24"/>
          <w:szCs w:val="24"/>
        </w:rPr>
      </w:pPr>
      <w:r w:rsidRPr="009B6DC6">
        <w:rPr>
          <w:rFonts w:hint="eastAsia"/>
          <w:sz w:val="24"/>
          <w:szCs w:val="24"/>
        </w:rPr>
        <w:t>下午</w:t>
      </w:r>
      <w:r w:rsidRPr="009B6DC6">
        <w:rPr>
          <w:rFonts w:hint="eastAsia"/>
          <w:sz w:val="24"/>
          <w:szCs w:val="24"/>
        </w:rPr>
        <w:t>1:30</w:t>
      </w:r>
      <w:r w:rsidRPr="009B6DC6">
        <w:rPr>
          <w:sz w:val="24"/>
          <w:szCs w:val="24"/>
        </w:rPr>
        <w:t>—</w:t>
      </w:r>
      <w:r w:rsidRPr="009B6DC6">
        <w:rPr>
          <w:rFonts w:hint="eastAsia"/>
          <w:sz w:val="24"/>
          <w:szCs w:val="24"/>
        </w:rPr>
        <w:t>2:10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185"/>
        <w:gridCol w:w="1680"/>
        <w:gridCol w:w="1245"/>
        <w:gridCol w:w="4802"/>
      </w:tblGrid>
      <w:tr w:rsidR="009B6DC6" w:rsidTr="00490DB9">
        <w:tc>
          <w:tcPr>
            <w:tcW w:w="1479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85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680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45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02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9B6DC6" w:rsidTr="00490DB9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9B6DC6" w:rsidRPr="0093242C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2015230113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9B6DC6" w:rsidRPr="0093242C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张新斌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B6DC6" w:rsidRPr="0093242C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9B6DC6" w:rsidRPr="0093242C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4802" w:type="dxa"/>
            <w:shd w:val="clear" w:color="auto" w:fill="auto"/>
            <w:vAlign w:val="bottom"/>
          </w:tcPr>
          <w:p w:rsidR="009B6DC6" w:rsidRPr="0093242C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融合无线网络的天</w:t>
            </w:r>
            <w:proofErr w:type="gramStart"/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馈式医院物</w:t>
            </w:r>
            <w:proofErr w:type="gramEnd"/>
            <w:r w:rsidRPr="0093242C">
              <w:rPr>
                <w:rFonts w:ascii="楷体_GB2312" w:eastAsia="楷体_GB2312" w:hint="eastAsia"/>
                <w:b w:val="0"/>
                <w:sz w:val="24"/>
                <w:szCs w:val="24"/>
              </w:rPr>
              <w:t>联网的设计与实现</w:t>
            </w:r>
          </w:p>
        </w:tc>
      </w:tr>
    </w:tbl>
    <w:p w:rsidR="009B6DC6" w:rsidRDefault="009B6DC6" w:rsidP="009B6DC6">
      <w:pPr>
        <w:tabs>
          <w:tab w:val="left" w:pos="-284"/>
        </w:tabs>
        <w:ind w:left="-851"/>
        <w:jc w:val="both"/>
        <w:rPr>
          <w:sz w:val="24"/>
          <w:szCs w:val="24"/>
        </w:rPr>
      </w:pPr>
    </w:p>
    <w:p w:rsidR="009B6DC6" w:rsidRPr="00FF3D25" w:rsidRDefault="00FF3D25" w:rsidP="00852A7F">
      <w:pPr>
        <w:tabs>
          <w:tab w:val="left" w:pos="-284"/>
        </w:tabs>
        <w:ind w:leftChars="-235" w:left="2" w:hangingChars="353" w:hanging="851"/>
        <w:jc w:val="both"/>
        <w:rPr>
          <w:sz w:val="24"/>
          <w:szCs w:val="24"/>
        </w:rPr>
      </w:pPr>
      <w:r w:rsidRPr="00FF3D25">
        <w:rPr>
          <w:rFonts w:hint="eastAsia"/>
          <w:sz w:val="24"/>
          <w:szCs w:val="24"/>
        </w:rPr>
        <w:t>四、</w:t>
      </w:r>
      <w:r w:rsidR="009B6DC6" w:rsidRPr="00FF3D25"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9B6DC6" w:rsidTr="00490DB9">
        <w:tc>
          <w:tcPr>
            <w:tcW w:w="1844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9B6DC6" w:rsidRDefault="009B6DC6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9B6DC6" w:rsidTr="00490DB9">
        <w:trPr>
          <w:trHeight w:val="49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98554D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山东师范大学</w:t>
            </w:r>
          </w:p>
        </w:tc>
      </w:tr>
      <w:tr w:rsidR="009B6DC6" w:rsidTr="00490DB9">
        <w:trPr>
          <w:trHeight w:val="342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C6" w:rsidRDefault="00872459" w:rsidP="0087245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刘鹍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31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872459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杨星海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31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马坤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9B6DC6" w:rsidTr="00490DB9">
        <w:trPr>
          <w:trHeight w:val="310"/>
        </w:trPr>
        <w:tc>
          <w:tcPr>
            <w:tcW w:w="1844" w:type="dxa"/>
          </w:tcPr>
          <w:p w:rsidR="009B6DC6" w:rsidRDefault="009B6DC6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6DC6" w:rsidRDefault="005A5E6F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杨晓晖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讲师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9B6DC6" w:rsidRDefault="00C1065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9B6DC6" w:rsidRDefault="009B6DC6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</w:tbl>
    <w:p w:rsidR="009B6DC6" w:rsidRDefault="00571DFE" w:rsidP="009B6DC6">
      <w:r>
        <w:br w:type="page"/>
      </w:r>
    </w:p>
    <w:p w:rsidR="00F1749E" w:rsidRDefault="00F1749E">
      <w:pPr>
        <w:spacing w:line="240" w:lineRule="auto"/>
        <w:jc w:val="left"/>
      </w:pPr>
    </w:p>
    <w:p w:rsidR="00571DFE" w:rsidRDefault="00571DFE">
      <w:pPr>
        <w:spacing w:line="240" w:lineRule="auto"/>
        <w:jc w:val="left"/>
      </w:pPr>
    </w:p>
    <w:p w:rsidR="00571DFE" w:rsidRDefault="00571DFE" w:rsidP="00571DFE">
      <w:r>
        <w:rPr>
          <w:rFonts w:hint="eastAsia"/>
        </w:rPr>
        <w:t>2017</w:t>
      </w:r>
      <w:r>
        <w:rPr>
          <w:rFonts w:hint="eastAsia"/>
        </w:rPr>
        <w:t>年秋季信息学院硕士学位论文答辩安排</w:t>
      </w:r>
    </w:p>
    <w:p w:rsidR="00571DFE" w:rsidRDefault="00CF303F" w:rsidP="00CF303F">
      <w:pPr>
        <w:tabs>
          <w:tab w:val="left" w:pos="-142"/>
        </w:tabs>
        <w:ind w:leftChars="-235" w:left="2" w:hangingChars="353" w:hanging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571DFE">
        <w:rPr>
          <w:rFonts w:hint="eastAsia"/>
          <w:sz w:val="24"/>
          <w:szCs w:val="24"/>
        </w:rPr>
        <w:t>答辩时间</w:t>
      </w:r>
      <w:r w:rsidR="00571DFE">
        <w:rPr>
          <w:rFonts w:hint="eastAsia"/>
          <w:sz w:val="24"/>
          <w:szCs w:val="24"/>
        </w:rPr>
        <w:t xml:space="preserve">  2017</w:t>
      </w:r>
      <w:r w:rsidR="00571DFE">
        <w:rPr>
          <w:rFonts w:hint="eastAsia"/>
          <w:sz w:val="24"/>
          <w:szCs w:val="24"/>
        </w:rPr>
        <w:t>年</w:t>
      </w:r>
      <w:r w:rsidR="00571DFE">
        <w:rPr>
          <w:rFonts w:hint="eastAsia"/>
          <w:sz w:val="24"/>
          <w:szCs w:val="24"/>
        </w:rPr>
        <w:t>12</w:t>
      </w:r>
      <w:r w:rsidR="00571DFE">
        <w:rPr>
          <w:rFonts w:hint="eastAsia"/>
          <w:sz w:val="24"/>
          <w:szCs w:val="24"/>
        </w:rPr>
        <w:t>月</w:t>
      </w:r>
      <w:r w:rsidR="00571DFE">
        <w:rPr>
          <w:rFonts w:hint="eastAsia"/>
          <w:sz w:val="24"/>
          <w:szCs w:val="24"/>
        </w:rPr>
        <w:t>9</w:t>
      </w:r>
      <w:r w:rsidR="00571DFE">
        <w:rPr>
          <w:rFonts w:hint="eastAsia"/>
          <w:sz w:val="24"/>
          <w:szCs w:val="24"/>
        </w:rPr>
        <w:t>日</w:t>
      </w:r>
    </w:p>
    <w:p w:rsidR="00571DFE" w:rsidRDefault="00CF303F" w:rsidP="00CF303F">
      <w:pPr>
        <w:tabs>
          <w:tab w:val="left" w:pos="-142"/>
        </w:tabs>
        <w:ind w:leftChars="-235" w:left="2" w:hangingChars="353" w:hanging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571DFE">
        <w:rPr>
          <w:rFonts w:hint="eastAsia"/>
          <w:sz w:val="24"/>
          <w:szCs w:val="24"/>
        </w:rPr>
        <w:t>答辩地点</w:t>
      </w:r>
      <w:r w:rsidR="00571DFE">
        <w:rPr>
          <w:rFonts w:hint="eastAsia"/>
          <w:sz w:val="24"/>
          <w:szCs w:val="24"/>
        </w:rPr>
        <w:t xml:space="preserve">  </w:t>
      </w:r>
      <w:r w:rsidR="00571DFE">
        <w:rPr>
          <w:rFonts w:hint="eastAsia"/>
          <w:sz w:val="24"/>
          <w:szCs w:val="24"/>
        </w:rPr>
        <w:t>济南大学</w:t>
      </w:r>
      <w:r w:rsidR="00571DFE">
        <w:rPr>
          <w:rFonts w:hint="eastAsia"/>
          <w:sz w:val="24"/>
          <w:szCs w:val="24"/>
        </w:rPr>
        <w:t>12</w:t>
      </w:r>
      <w:r w:rsidR="00571DFE">
        <w:rPr>
          <w:rFonts w:hint="eastAsia"/>
          <w:sz w:val="24"/>
          <w:szCs w:val="24"/>
        </w:rPr>
        <w:t>教学楼</w:t>
      </w:r>
      <w:r w:rsidR="00571DFE">
        <w:rPr>
          <w:rFonts w:hint="eastAsia"/>
          <w:sz w:val="24"/>
          <w:szCs w:val="24"/>
        </w:rPr>
        <w:t>704</w:t>
      </w:r>
    </w:p>
    <w:p w:rsidR="00571DFE" w:rsidRDefault="00CF303F" w:rsidP="00CF303F">
      <w:pPr>
        <w:tabs>
          <w:tab w:val="left" w:pos="-142"/>
        </w:tabs>
        <w:ind w:leftChars="-235" w:left="2" w:hangingChars="353" w:hanging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571DFE">
        <w:rPr>
          <w:rFonts w:hint="eastAsia"/>
          <w:sz w:val="24"/>
          <w:szCs w:val="24"/>
        </w:rPr>
        <w:t>答辩学生分组情况</w:t>
      </w:r>
    </w:p>
    <w:p w:rsidR="00571DFE" w:rsidRDefault="00F1749E" w:rsidP="00571DFE">
      <w:pPr>
        <w:tabs>
          <w:tab w:val="left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571DFE">
        <w:rPr>
          <w:rFonts w:hint="eastAsia"/>
          <w:sz w:val="24"/>
          <w:szCs w:val="24"/>
        </w:rPr>
        <w:t>午</w:t>
      </w:r>
      <w:r w:rsidR="005D55A8">
        <w:rPr>
          <w:rFonts w:hint="eastAsia"/>
          <w:sz w:val="24"/>
          <w:szCs w:val="24"/>
        </w:rPr>
        <w:t>2</w:t>
      </w:r>
      <w:r w:rsidR="00571DFE">
        <w:rPr>
          <w:rFonts w:hint="eastAsia"/>
          <w:sz w:val="24"/>
          <w:szCs w:val="24"/>
        </w:rPr>
        <w:t>:</w:t>
      </w:r>
      <w:r w:rsidR="005D55A8">
        <w:rPr>
          <w:rFonts w:hint="eastAsia"/>
          <w:sz w:val="24"/>
          <w:szCs w:val="24"/>
        </w:rPr>
        <w:t>1</w:t>
      </w:r>
      <w:r w:rsidR="00571DFE">
        <w:rPr>
          <w:rFonts w:hint="eastAsia"/>
          <w:sz w:val="24"/>
          <w:szCs w:val="24"/>
        </w:rPr>
        <w:t>0</w:t>
      </w:r>
      <w:r w:rsidR="00571DFE">
        <w:rPr>
          <w:sz w:val="24"/>
          <w:szCs w:val="24"/>
        </w:rPr>
        <w:t>—</w:t>
      </w:r>
      <w:r w:rsidR="00571DFE">
        <w:rPr>
          <w:rFonts w:hint="eastAsia"/>
          <w:sz w:val="24"/>
          <w:szCs w:val="24"/>
        </w:rPr>
        <w:t>2:</w:t>
      </w:r>
      <w:r w:rsidR="005D55A8">
        <w:rPr>
          <w:rFonts w:hint="eastAsia"/>
          <w:sz w:val="24"/>
          <w:szCs w:val="24"/>
        </w:rPr>
        <w:t>4</w:t>
      </w:r>
      <w:r w:rsidR="00571DFE">
        <w:rPr>
          <w:rFonts w:hint="eastAsia"/>
          <w:sz w:val="24"/>
          <w:szCs w:val="24"/>
        </w:rPr>
        <w:t>0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185"/>
        <w:gridCol w:w="1680"/>
        <w:gridCol w:w="1245"/>
        <w:gridCol w:w="4802"/>
      </w:tblGrid>
      <w:tr w:rsidR="00571DFE" w:rsidTr="00490DB9">
        <w:tc>
          <w:tcPr>
            <w:tcW w:w="1479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185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680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45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4802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</w:tr>
      <w:tr w:rsidR="00571DFE" w:rsidTr="00490DB9">
        <w:trPr>
          <w:trHeight w:val="567"/>
        </w:trPr>
        <w:tc>
          <w:tcPr>
            <w:tcW w:w="1479" w:type="dxa"/>
            <w:shd w:val="clear" w:color="auto" w:fill="auto"/>
            <w:vAlign w:val="bottom"/>
          </w:tcPr>
          <w:p w:rsidR="00571DFE" w:rsidRPr="00CF18B9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2015220503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571DFE" w:rsidRPr="00CF18B9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周恒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571DFE" w:rsidRPr="00CF18B9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软件工程</w:t>
            </w:r>
          </w:p>
        </w:tc>
        <w:tc>
          <w:tcPr>
            <w:tcW w:w="1245" w:type="dxa"/>
            <w:shd w:val="clear" w:color="auto" w:fill="auto"/>
            <w:vAlign w:val="bottom"/>
          </w:tcPr>
          <w:p w:rsidR="00571DFE" w:rsidRPr="00CF18B9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刘鹍</w:t>
            </w:r>
          </w:p>
        </w:tc>
        <w:tc>
          <w:tcPr>
            <w:tcW w:w="4802" w:type="dxa"/>
            <w:shd w:val="clear" w:color="auto" w:fill="auto"/>
            <w:vAlign w:val="bottom"/>
          </w:tcPr>
          <w:p w:rsidR="00571DFE" w:rsidRPr="00CF18B9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CF18B9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基于Ionic教学辅助系统的设计与实现</w:t>
            </w:r>
          </w:p>
        </w:tc>
      </w:tr>
    </w:tbl>
    <w:p w:rsidR="00571DFE" w:rsidRDefault="00571DFE" w:rsidP="00571DFE">
      <w:pPr>
        <w:tabs>
          <w:tab w:val="left" w:pos="-284"/>
        </w:tabs>
        <w:ind w:left="-851"/>
        <w:jc w:val="both"/>
        <w:rPr>
          <w:sz w:val="24"/>
          <w:szCs w:val="24"/>
        </w:rPr>
      </w:pPr>
    </w:p>
    <w:p w:rsidR="00571DFE" w:rsidRDefault="00CF303F" w:rsidP="00CF303F">
      <w:pPr>
        <w:tabs>
          <w:tab w:val="left" w:pos="-284"/>
        </w:tabs>
        <w:ind w:leftChars="-235" w:left="2" w:hangingChars="353" w:hanging="8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571DFE">
        <w:rPr>
          <w:rFonts w:hint="eastAsia"/>
          <w:sz w:val="24"/>
          <w:szCs w:val="24"/>
        </w:rPr>
        <w:t>答辩委员会成员组成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956"/>
        <w:gridCol w:w="1396"/>
        <w:gridCol w:w="3878"/>
      </w:tblGrid>
      <w:tr w:rsidR="00571DFE" w:rsidTr="00490DB9">
        <w:tc>
          <w:tcPr>
            <w:tcW w:w="1844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3878" w:type="dxa"/>
          </w:tcPr>
          <w:p w:rsidR="00571DFE" w:rsidRDefault="00571DFE" w:rsidP="00490D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571DFE" w:rsidTr="00490DB9">
        <w:trPr>
          <w:trHeight w:val="490"/>
        </w:trPr>
        <w:tc>
          <w:tcPr>
            <w:tcW w:w="1844" w:type="dxa"/>
          </w:tcPr>
          <w:p w:rsidR="00571DFE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 w:rsidRPr="0098554D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刘弘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山东师范大学</w:t>
            </w:r>
          </w:p>
        </w:tc>
      </w:tr>
      <w:tr w:rsidR="00571DFE" w:rsidTr="00490DB9">
        <w:trPr>
          <w:trHeight w:val="342"/>
        </w:trPr>
        <w:tc>
          <w:tcPr>
            <w:tcW w:w="1844" w:type="dxa"/>
          </w:tcPr>
          <w:p w:rsidR="00571DFE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571DFE" w:rsidTr="00490DB9">
        <w:trPr>
          <w:trHeight w:val="478"/>
        </w:trPr>
        <w:tc>
          <w:tcPr>
            <w:tcW w:w="1844" w:type="dxa"/>
          </w:tcPr>
          <w:p w:rsidR="00571DFE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孙润元</w:t>
            </w:r>
            <w:proofErr w:type="gramEnd"/>
          </w:p>
        </w:tc>
        <w:tc>
          <w:tcPr>
            <w:tcW w:w="1956" w:type="dxa"/>
            <w:shd w:val="clear" w:color="auto" w:fill="auto"/>
            <w:vAlign w:val="center"/>
          </w:tcPr>
          <w:p w:rsidR="00571DFE" w:rsidRDefault="00872459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</w:t>
            </w:r>
            <w:r w:rsidR="00571DFE"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571DFE" w:rsidTr="00490DB9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571DFE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杨星海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571DFE" w:rsidTr="00490DB9">
        <w:trPr>
          <w:trHeight w:val="310"/>
        </w:trPr>
        <w:tc>
          <w:tcPr>
            <w:tcW w:w="1844" w:type="dxa"/>
          </w:tcPr>
          <w:p w:rsidR="00571DFE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马坤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副教授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  <w:tr w:rsidR="00571DFE" w:rsidTr="00490DB9">
        <w:trPr>
          <w:trHeight w:val="310"/>
        </w:trPr>
        <w:tc>
          <w:tcPr>
            <w:tcW w:w="1844" w:type="dxa"/>
          </w:tcPr>
          <w:p w:rsidR="00571DFE" w:rsidRDefault="00571DFE" w:rsidP="00490DB9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1DFE" w:rsidRDefault="005A5E6F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杨晓晖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讲师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571DFE" w:rsidRDefault="00C1065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是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571DFE" w:rsidRDefault="00571DFE" w:rsidP="00490DB9">
            <w:pPr>
              <w:rPr>
                <w:rFonts w:ascii="楷体_GB2312" w:eastAsia="楷体_GB2312" w:hAnsi="楷体_GB2312" w:cs="楷体_GB2312"/>
                <w:b w:val="0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/>
                <w:sz w:val="24"/>
                <w:szCs w:val="24"/>
              </w:rPr>
              <w:t>济南大学</w:t>
            </w:r>
          </w:p>
        </w:tc>
      </w:tr>
    </w:tbl>
    <w:p w:rsidR="00571DFE" w:rsidRDefault="00571DFE" w:rsidP="00571DFE">
      <w:bookmarkStart w:id="0" w:name="_GoBack"/>
      <w:bookmarkEnd w:id="0"/>
    </w:p>
    <w:p w:rsidR="00571DFE" w:rsidRDefault="00571DFE">
      <w:pPr>
        <w:spacing w:line="240" w:lineRule="auto"/>
        <w:jc w:val="left"/>
      </w:pPr>
    </w:p>
    <w:sectPr w:rsidR="00571DFE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64" w:rsidRDefault="007B3D64" w:rsidP="00CF18B9">
      <w:pPr>
        <w:spacing w:line="240" w:lineRule="auto"/>
      </w:pPr>
      <w:r>
        <w:separator/>
      </w:r>
    </w:p>
  </w:endnote>
  <w:endnote w:type="continuationSeparator" w:id="0">
    <w:p w:rsidR="007B3D64" w:rsidRDefault="007B3D64" w:rsidP="00CF1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64" w:rsidRDefault="007B3D64" w:rsidP="00CF18B9">
      <w:pPr>
        <w:spacing w:line="240" w:lineRule="auto"/>
      </w:pPr>
      <w:r>
        <w:separator/>
      </w:r>
    </w:p>
  </w:footnote>
  <w:footnote w:type="continuationSeparator" w:id="0">
    <w:p w:rsidR="007B3D64" w:rsidRDefault="007B3D64" w:rsidP="00CF18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6189"/>
    <w:multiLevelType w:val="hybridMultilevel"/>
    <w:tmpl w:val="7B281306"/>
    <w:lvl w:ilvl="0" w:tplc="22E035C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67838BD"/>
    <w:multiLevelType w:val="multilevel"/>
    <w:tmpl w:val="467838BD"/>
    <w:lvl w:ilvl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930DCDC"/>
    <w:multiLevelType w:val="multilevel"/>
    <w:tmpl w:val="5930DCDC"/>
    <w:lvl w:ilvl="0">
      <w:start w:val="1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C806DDC"/>
    <w:multiLevelType w:val="hybridMultilevel"/>
    <w:tmpl w:val="4F222F2E"/>
    <w:lvl w:ilvl="0" w:tplc="5986F662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215863"/>
    <w:multiLevelType w:val="hybridMultilevel"/>
    <w:tmpl w:val="B2308BBC"/>
    <w:lvl w:ilvl="0" w:tplc="1BD8772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626"/>
    <w:rsid w:val="000865CE"/>
    <w:rsid w:val="000C34F9"/>
    <w:rsid w:val="000D149A"/>
    <w:rsid w:val="001072CC"/>
    <w:rsid w:val="0017620E"/>
    <w:rsid w:val="001A21C7"/>
    <w:rsid w:val="001B601B"/>
    <w:rsid w:val="00233D22"/>
    <w:rsid w:val="00242225"/>
    <w:rsid w:val="002620C3"/>
    <w:rsid w:val="002B7A2E"/>
    <w:rsid w:val="002E4155"/>
    <w:rsid w:val="002F52D2"/>
    <w:rsid w:val="002F5873"/>
    <w:rsid w:val="003565CD"/>
    <w:rsid w:val="00381D2D"/>
    <w:rsid w:val="00394BD3"/>
    <w:rsid w:val="003A23D5"/>
    <w:rsid w:val="003D5EA0"/>
    <w:rsid w:val="003F138C"/>
    <w:rsid w:val="003F7C24"/>
    <w:rsid w:val="004001E1"/>
    <w:rsid w:val="004565D8"/>
    <w:rsid w:val="0047361B"/>
    <w:rsid w:val="00495228"/>
    <w:rsid w:val="004E3D62"/>
    <w:rsid w:val="005002C4"/>
    <w:rsid w:val="00517368"/>
    <w:rsid w:val="005653F5"/>
    <w:rsid w:val="00571DFE"/>
    <w:rsid w:val="005A5E6F"/>
    <w:rsid w:val="005C35E3"/>
    <w:rsid w:val="005D55A8"/>
    <w:rsid w:val="005E0721"/>
    <w:rsid w:val="005F4402"/>
    <w:rsid w:val="005F7124"/>
    <w:rsid w:val="0060588B"/>
    <w:rsid w:val="00623C72"/>
    <w:rsid w:val="0065011C"/>
    <w:rsid w:val="00656062"/>
    <w:rsid w:val="0067154B"/>
    <w:rsid w:val="006C7028"/>
    <w:rsid w:val="006E187A"/>
    <w:rsid w:val="006E42C5"/>
    <w:rsid w:val="006E5F9F"/>
    <w:rsid w:val="00721B0D"/>
    <w:rsid w:val="00737AA8"/>
    <w:rsid w:val="00756092"/>
    <w:rsid w:val="0078525F"/>
    <w:rsid w:val="00787F4B"/>
    <w:rsid w:val="007B3D64"/>
    <w:rsid w:val="007C62F7"/>
    <w:rsid w:val="007E5A3F"/>
    <w:rsid w:val="00852A7F"/>
    <w:rsid w:val="00872459"/>
    <w:rsid w:val="0089387A"/>
    <w:rsid w:val="008B1A4A"/>
    <w:rsid w:val="008C1A7D"/>
    <w:rsid w:val="008C6043"/>
    <w:rsid w:val="0093242C"/>
    <w:rsid w:val="00944548"/>
    <w:rsid w:val="00953422"/>
    <w:rsid w:val="00954FFC"/>
    <w:rsid w:val="0098554D"/>
    <w:rsid w:val="009B6DC6"/>
    <w:rsid w:val="009D51FC"/>
    <w:rsid w:val="009F391D"/>
    <w:rsid w:val="009F670B"/>
    <w:rsid w:val="00A50F81"/>
    <w:rsid w:val="00A67F1D"/>
    <w:rsid w:val="00A90D91"/>
    <w:rsid w:val="00AC5A48"/>
    <w:rsid w:val="00B0360C"/>
    <w:rsid w:val="00B07B7A"/>
    <w:rsid w:val="00B2058E"/>
    <w:rsid w:val="00B27F4A"/>
    <w:rsid w:val="00B70E00"/>
    <w:rsid w:val="00BA36F6"/>
    <w:rsid w:val="00BC0D6B"/>
    <w:rsid w:val="00BE4028"/>
    <w:rsid w:val="00C1065E"/>
    <w:rsid w:val="00C8785F"/>
    <w:rsid w:val="00CA06E3"/>
    <w:rsid w:val="00CD381B"/>
    <w:rsid w:val="00CE083A"/>
    <w:rsid w:val="00CF18B9"/>
    <w:rsid w:val="00CF303F"/>
    <w:rsid w:val="00D0450F"/>
    <w:rsid w:val="00D4464C"/>
    <w:rsid w:val="00D46DF5"/>
    <w:rsid w:val="00D61B1E"/>
    <w:rsid w:val="00DA0039"/>
    <w:rsid w:val="00DB7F40"/>
    <w:rsid w:val="00E12F19"/>
    <w:rsid w:val="00E32F83"/>
    <w:rsid w:val="00E44EB7"/>
    <w:rsid w:val="00E53033"/>
    <w:rsid w:val="00E65F3F"/>
    <w:rsid w:val="00E66264"/>
    <w:rsid w:val="00E67470"/>
    <w:rsid w:val="00E754D9"/>
    <w:rsid w:val="00E8674F"/>
    <w:rsid w:val="00E91796"/>
    <w:rsid w:val="00EB41F0"/>
    <w:rsid w:val="00ED3CD6"/>
    <w:rsid w:val="00EF7349"/>
    <w:rsid w:val="00F1749E"/>
    <w:rsid w:val="00F25626"/>
    <w:rsid w:val="00F50879"/>
    <w:rsid w:val="00F973CE"/>
    <w:rsid w:val="00FA45E4"/>
    <w:rsid w:val="00FB3811"/>
    <w:rsid w:val="00FF3D25"/>
    <w:rsid w:val="0C5219A2"/>
    <w:rsid w:val="0D054FF1"/>
    <w:rsid w:val="0EF14453"/>
    <w:rsid w:val="10E0662F"/>
    <w:rsid w:val="11F261E4"/>
    <w:rsid w:val="141C5939"/>
    <w:rsid w:val="18E16A4F"/>
    <w:rsid w:val="1B74303A"/>
    <w:rsid w:val="1B810288"/>
    <w:rsid w:val="210347B7"/>
    <w:rsid w:val="2A8B0D7D"/>
    <w:rsid w:val="2A93457A"/>
    <w:rsid w:val="2CCD7674"/>
    <w:rsid w:val="2CE22AF3"/>
    <w:rsid w:val="2E6522C0"/>
    <w:rsid w:val="336728EC"/>
    <w:rsid w:val="36657CF6"/>
    <w:rsid w:val="379F6A7D"/>
    <w:rsid w:val="3863102D"/>
    <w:rsid w:val="3CEA630E"/>
    <w:rsid w:val="3D9F5ED2"/>
    <w:rsid w:val="3F345ADC"/>
    <w:rsid w:val="430820CF"/>
    <w:rsid w:val="45170DA2"/>
    <w:rsid w:val="48563447"/>
    <w:rsid w:val="521A2F80"/>
    <w:rsid w:val="552858C5"/>
    <w:rsid w:val="5A3B6E8B"/>
    <w:rsid w:val="5C163B4A"/>
    <w:rsid w:val="60FA453A"/>
    <w:rsid w:val="61736412"/>
    <w:rsid w:val="68856801"/>
    <w:rsid w:val="7009291B"/>
    <w:rsid w:val="73F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jc w:val="center"/>
    </w:pPr>
    <w:rPr>
      <w:rFonts w:ascii="Times New Roman" w:eastAsia="宋体" w:hAnsi="Times New Roman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宋体"/>
      <w:b/>
      <w:kern w:val="0"/>
      <w:sz w:val="18"/>
      <w:szCs w:val="18"/>
    </w:rPr>
  </w:style>
  <w:style w:type="paragraph" w:styleId="a6">
    <w:name w:val="List Paragraph"/>
    <w:basedOn w:val="a"/>
    <w:uiPriority w:val="99"/>
    <w:unhideWhenUsed/>
    <w:rsid w:val="009B6D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wwh</dc:creator>
  <cp:lastModifiedBy>zsl</cp:lastModifiedBy>
  <cp:revision>78</cp:revision>
  <cp:lastPrinted>2017-12-05T08:32:00Z</cp:lastPrinted>
  <dcterms:created xsi:type="dcterms:W3CDTF">2015-05-14T09:32:00Z</dcterms:created>
  <dcterms:modified xsi:type="dcterms:W3CDTF">2017-12-06T01:40:00Z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