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72F" w:rsidRPr="004B058D" w:rsidRDefault="00A0372F">
      <w:pPr>
        <w:rPr>
          <w:rFonts w:ascii="仿宋_GB2312" w:eastAsia="仿宋_GB2312"/>
        </w:rPr>
      </w:pPr>
      <w:r w:rsidRPr="004B058D">
        <w:rPr>
          <w:rFonts w:ascii="仿宋_GB2312" w:eastAsia="仿宋_GB2312" w:hint="eastAsia"/>
        </w:rPr>
        <w:t>附件</w:t>
      </w:r>
      <w:r w:rsidRPr="004B058D">
        <w:rPr>
          <w:rFonts w:ascii="仿宋_GB2312" w:eastAsia="仿宋_GB2312"/>
        </w:rPr>
        <w:t>3:</w:t>
      </w:r>
    </w:p>
    <w:p w:rsidR="00A0372F" w:rsidRPr="004B058D" w:rsidRDefault="00A0372F">
      <w:pPr>
        <w:pStyle w:val="Heading2"/>
        <w:jc w:val="center"/>
        <w:rPr>
          <w:rFonts w:ascii="仿宋_GB2312" w:eastAsia="仿宋_GB2312"/>
        </w:rPr>
      </w:pPr>
      <w:r w:rsidRPr="004B058D">
        <w:rPr>
          <w:rFonts w:ascii="仿宋_GB2312" w:eastAsia="仿宋_GB2312" w:hAnsi="宋体" w:cs="宋体" w:hint="eastAsia"/>
        </w:rPr>
        <w:t>济南大学信息科学与工程学院学生会主席团换届选举</w:t>
      </w:r>
      <w:bookmarkStart w:id="0" w:name="_GoBack"/>
      <w:bookmarkEnd w:id="0"/>
      <w:r w:rsidRPr="004B058D">
        <w:rPr>
          <w:rFonts w:ascii="仿宋_GB2312" w:eastAsia="仿宋_GB2312" w:hAnsi="宋体" w:cs="宋体" w:hint="eastAsia"/>
        </w:rPr>
        <w:t>流程</w:t>
      </w:r>
    </w:p>
    <w:p w:rsidR="00A0372F" w:rsidRPr="004B058D" w:rsidRDefault="00A0372F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B058D">
        <w:rPr>
          <w:rFonts w:ascii="仿宋_GB2312" w:eastAsia="仿宋_GB2312" w:hint="eastAsia"/>
          <w:sz w:val="28"/>
          <w:szCs w:val="28"/>
        </w:rPr>
        <w:t>主持人介绍与会领导、老师</w:t>
      </w:r>
    </w:p>
    <w:p w:rsidR="00A0372F" w:rsidRPr="004B058D" w:rsidRDefault="00A0372F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B058D">
        <w:rPr>
          <w:rFonts w:ascii="仿宋_GB2312" w:eastAsia="仿宋_GB2312"/>
          <w:sz w:val="28"/>
          <w:szCs w:val="28"/>
        </w:rPr>
        <w:t>2017</w:t>
      </w:r>
      <w:r w:rsidRPr="004B058D">
        <w:rPr>
          <w:rFonts w:ascii="仿宋_GB2312" w:eastAsia="仿宋_GB2312" w:hint="eastAsia"/>
          <w:sz w:val="28"/>
          <w:szCs w:val="28"/>
        </w:rPr>
        <w:t>届主席团做工作总结</w:t>
      </w:r>
    </w:p>
    <w:p w:rsidR="00A0372F" w:rsidRPr="004B058D" w:rsidRDefault="00A0372F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B058D">
        <w:rPr>
          <w:rFonts w:ascii="仿宋_GB2312" w:eastAsia="仿宋_GB2312" w:hint="eastAsia"/>
          <w:sz w:val="28"/>
          <w:szCs w:val="28"/>
        </w:rPr>
        <w:t>党委副书记董晓宁老师致辞并宣布信息科学与工程学院</w:t>
      </w:r>
      <w:r w:rsidRPr="004B058D">
        <w:rPr>
          <w:rFonts w:ascii="仿宋_GB2312" w:eastAsia="仿宋_GB2312"/>
          <w:sz w:val="28"/>
          <w:szCs w:val="28"/>
        </w:rPr>
        <w:t>2018</w:t>
      </w:r>
      <w:r w:rsidRPr="004B058D">
        <w:rPr>
          <w:rFonts w:ascii="仿宋_GB2312" w:eastAsia="仿宋_GB2312" w:hint="eastAsia"/>
          <w:sz w:val="28"/>
          <w:szCs w:val="28"/>
        </w:rPr>
        <w:t>届学生会换届选举大会开始</w:t>
      </w:r>
    </w:p>
    <w:p w:rsidR="00A0372F" w:rsidRPr="004B058D" w:rsidRDefault="00A0372F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B058D">
        <w:rPr>
          <w:rFonts w:ascii="仿宋_GB2312" w:eastAsia="仿宋_GB2312"/>
          <w:sz w:val="28"/>
          <w:szCs w:val="28"/>
        </w:rPr>
        <w:t>2018</w:t>
      </w:r>
      <w:r w:rsidRPr="004B058D">
        <w:rPr>
          <w:rFonts w:ascii="仿宋_GB2312" w:eastAsia="仿宋_GB2312" w:hint="eastAsia"/>
          <w:sz w:val="28"/>
          <w:szCs w:val="28"/>
        </w:rPr>
        <w:t>届学生会主席团候选人做竞选演说</w:t>
      </w:r>
    </w:p>
    <w:p w:rsidR="00A0372F" w:rsidRPr="004B058D" w:rsidRDefault="00A0372F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B058D">
        <w:rPr>
          <w:rFonts w:ascii="仿宋_GB2312" w:eastAsia="仿宋_GB2312" w:hint="eastAsia"/>
          <w:sz w:val="28"/>
          <w:szCs w:val="28"/>
        </w:rPr>
        <w:t>现场面试选拔</w:t>
      </w:r>
    </w:p>
    <w:p w:rsidR="00A0372F" w:rsidRPr="004B058D" w:rsidRDefault="00A0372F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B058D">
        <w:rPr>
          <w:rFonts w:ascii="仿宋_GB2312" w:eastAsia="仿宋_GB2312" w:hint="eastAsia"/>
          <w:sz w:val="28"/>
          <w:szCs w:val="28"/>
        </w:rPr>
        <w:t>评审团将依据竞聘者的竞选条件、综合考察情况、演讲面试情况等予以打分测评</w:t>
      </w:r>
    </w:p>
    <w:p w:rsidR="00A0372F" w:rsidRPr="004B058D" w:rsidRDefault="00A0372F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B058D">
        <w:rPr>
          <w:rFonts w:ascii="仿宋_GB2312" w:eastAsia="仿宋_GB2312" w:hint="eastAsia"/>
          <w:sz w:val="28"/>
          <w:szCs w:val="28"/>
        </w:rPr>
        <w:t>团委书记崔艺馨老师致辞并宣布信息科学与工程学院</w:t>
      </w:r>
      <w:r w:rsidRPr="004B058D">
        <w:rPr>
          <w:rFonts w:ascii="仿宋_GB2312" w:eastAsia="仿宋_GB2312"/>
          <w:sz w:val="28"/>
          <w:szCs w:val="28"/>
        </w:rPr>
        <w:t>2018</w:t>
      </w:r>
      <w:r w:rsidRPr="004B058D">
        <w:rPr>
          <w:rFonts w:ascii="仿宋_GB2312" w:eastAsia="仿宋_GB2312" w:hint="eastAsia"/>
          <w:sz w:val="28"/>
          <w:szCs w:val="28"/>
        </w:rPr>
        <w:t>届学生会换届选举大会结束</w:t>
      </w:r>
    </w:p>
    <w:p w:rsidR="00A0372F" w:rsidRPr="004B058D" w:rsidRDefault="00A0372F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4B058D">
        <w:rPr>
          <w:rFonts w:ascii="仿宋_GB2312" w:eastAsia="仿宋_GB2312" w:hint="eastAsia"/>
          <w:sz w:val="28"/>
          <w:szCs w:val="28"/>
        </w:rPr>
        <w:t>大会委员会根据候选人得分以及全年的综合表现，经研究决定后公布进入主席团人选名单，并向全院师生公示，接受监督和意见反馈</w:t>
      </w:r>
    </w:p>
    <w:p w:rsidR="00A0372F" w:rsidRPr="004B058D" w:rsidRDefault="00A0372F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A0372F" w:rsidRPr="004B058D" w:rsidRDefault="00A0372F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A0372F" w:rsidRPr="004B058D" w:rsidRDefault="00A0372F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A0372F" w:rsidRPr="004B058D" w:rsidRDefault="00A0372F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??_GB2312"/>
          <w:color w:val="000000"/>
          <w:sz w:val="28"/>
          <w:szCs w:val="28"/>
        </w:rPr>
      </w:pPr>
    </w:p>
    <w:p w:rsidR="00A0372F" w:rsidRPr="004B058D" w:rsidRDefault="00A0372F">
      <w:pPr>
        <w:pStyle w:val="NormalWeb"/>
        <w:widowControl/>
        <w:spacing w:beforeAutospacing="0" w:afterAutospacing="0" w:line="27" w:lineRule="atLeast"/>
        <w:ind w:firstLine="405"/>
        <w:jc w:val="right"/>
        <w:rPr>
          <w:rFonts w:ascii="仿宋_GB2312" w:eastAsia="仿宋_GB2312" w:hAnsi="-webkit-standard" w:cs="-webkit-standard"/>
          <w:color w:val="000000"/>
          <w:sz w:val="28"/>
          <w:szCs w:val="28"/>
        </w:rPr>
      </w:pPr>
      <w:r w:rsidRPr="004B058D">
        <w:rPr>
          <w:rFonts w:ascii="仿宋_GB2312" w:eastAsia="仿宋_GB2312" w:hAnsi="-webkit-standard" w:cs="??_GB2312" w:hint="eastAsia"/>
          <w:color w:val="000000"/>
          <w:sz w:val="28"/>
          <w:szCs w:val="28"/>
        </w:rPr>
        <w:t>共青团济南大学信息学院委员会</w:t>
      </w:r>
    </w:p>
    <w:p w:rsidR="00A0372F" w:rsidRPr="004B058D" w:rsidRDefault="00A0372F">
      <w:pPr>
        <w:ind w:left="420"/>
        <w:jc w:val="right"/>
        <w:rPr>
          <w:rFonts w:ascii="仿宋_GB2312" w:eastAsia="仿宋_GB2312"/>
          <w:sz w:val="28"/>
          <w:szCs w:val="28"/>
        </w:rPr>
      </w:pPr>
      <w:r w:rsidRPr="004B058D">
        <w:rPr>
          <w:rFonts w:ascii="仿宋_GB2312" w:eastAsia="仿宋_GB2312" w:hAnsi="-webkit-standard" w:cs="??_GB2312"/>
          <w:color w:val="000000"/>
          <w:sz w:val="28"/>
          <w:szCs w:val="28"/>
        </w:rPr>
        <w:t>2018</w:t>
      </w:r>
      <w:r w:rsidRPr="004B058D">
        <w:rPr>
          <w:rFonts w:ascii="仿宋_GB2312" w:eastAsia="仿宋_GB2312" w:hAnsi="-webkit-standard" w:cs="??_GB2312" w:hint="eastAsia"/>
          <w:color w:val="000000"/>
          <w:sz w:val="28"/>
          <w:szCs w:val="28"/>
        </w:rPr>
        <w:t>年</w:t>
      </w:r>
      <w:r w:rsidRPr="004B058D">
        <w:rPr>
          <w:rFonts w:ascii="仿宋_GB2312" w:eastAsia="仿宋_GB2312" w:hAnsi="-webkit-standard" w:cs="??_GB2312"/>
          <w:color w:val="000000"/>
          <w:sz w:val="28"/>
          <w:szCs w:val="28"/>
        </w:rPr>
        <w:t>5</w:t>
      </w:r>
      <w:r w:rsidRPr="004B058D">
        <w:rPr>
          <w:rFonts w:ascii="仿宋_GB2312" w:eastAsia="仿宋_GB2312" w:hAnsi="-webkit-standard" w:cs="??_GB2312" w:hint="eastAsia"/>
          <w:color w:val="000000"/>
          <w:sz w:val="28"/>
          <w:szCs w:val="28"/>
        </w:rPr>
        <w:t>月</w:t>
      </w:r>
      <w:r w:rsidRPr="004B058D">
        <w:rPr>
          <w:rFonts w:ascii="仿宋_GB2312" w:eastAsia="仿宋_GB2312" w:hAnsi="-webkit-standard" w:cs="??_GB2312"/>
          <w:color w:val="000000"/>
          <w:sz w:val="28"/>
          <w:szCs w:val="28"/>
        </w:rPr>
        <w:t>15</w:t>
      </w:r>
      <w:r w:rsidRPr="004B058D">
        <w:rPr>
          <w:rFonts w:ascii="仿宋_GB2312" w:eastAsia="仿宋_GB2312" w:hAnsi="-webkit-standard" w:cs="??_GB2312" w:hint="eastAsia"/>
          <w:color w:val="000000"/>
          <w:sz w:val="28"/>
          <w:szCs w:val="28"/>
        </w:rPr>
        <w:t>日</w:t>
      </w:r>
    </w:p>
    <w:p w:rsidR="00A0372F" w:rsidRPr="004B058D" w:rsidRDefault="00A0372F">
      <w:pPr>
        <w:rPr>
          <w:rFonts w:ascii="仿宋_GB2312" w:eastAsia="仿宋_GB2312"/>
          <w:sz w:val="28"/>
          <w:szCs w:val="28"/>
        </w:rPr>
      </w:pPr>
    </w:p>
    <w:sectPr w:rsidR="00A0372F" w:rsidRPr="004B058D" w:rsidSect="0005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webkit-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9B51"/>
    <w:multiLevelType w:val="singleLevel"/>
    <w:tmpl w:val="5AFD9B51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D2B"/>
    <w:rsid w:val="00053D2B"/>
    <w:rsid w:val="004B058D"/>
    <w:rsid w:val="008152B2"/>
    <w:rsid w:val="00A0372F"/>
    <w:rsid w:val="00BF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2B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D2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D2B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645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64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053D2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citrus</dc:creator>
  <cp:keywords/>
  <dc:description/>
  <cp:lastModifiedBy>Lenovo User</cp:lastModifiedBy>
  <cp:revision>2</cp:revision>
  <dcterms:created xsi:type="dcterms:W3CDTF">2018-05-21T07:01:00Z</dcterms:created>
  <dcterms:modified xsi:type="dcterms:W3CDTF">2003-12-31T16:50:00Z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